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0"/>
          <w:szCs w:val="30"/>
        </w:rPr>
      </w:pPr>
      <w:r>
        <w:rPr>
          <w:rFonts w:hint="eastAsia"/>
          <w:sz w:val="24"/>
          <w:szCs w:val="24"/>
        </w:rPr>
        <w:t>附件：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广东省社会科学院2022年集中公开招聘高校毕业生拟聘人员名单</w:t>
      </w:r>
    </w:p>
    <w:tbl>
      <w:tblPr>
        <w:tblStyle w:val="6"/>
        <w:tblpPr w:leftFromText="180" w:rightFromText="180" w:vertAnchor="page" w:horzAnchor="page" w:tblpX="2406" w:tblpY="2971"/>
        <w:tblW w:w="122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920"/>
        <w:gridCol w:w="856"/>
        <w:gridCol w:w="715"/>
        <w:gridCol w:w="907"/>
        <w:gridCol w:w="968"/>
        <w:gridCol w:w="975"/>
        <w:gridCol w:w="819"/>
        <w:gridCol w:w="920"/>
        <w:gridCol w:w="730"/>
        <w:gridCol w:w="731"/>
        <w:gridCol w:w="908"/>
        <w:gridCol w:w="757"/>
        <w:gridCol w:w="7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部门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招聘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代码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年月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学历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学位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毕业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院校</w:t>
            </w: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所学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政治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面貌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  <w:t>考试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总成绩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排名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研究生部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2210841990039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姜芮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97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月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硕士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华南理工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大学</w:t>
            </w: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社会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工作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中共预备党员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79.70</w:t>
            </w: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95.00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87.35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/>
          <w:b/>
          <w:sz w:val="30"/>
          <w:szCs w:val="30"/>
        </w:rPr>
      </w:pPr>
    </w:p>
    <w:p/>
    <w:p/>
    <w:p/>
    <w:p>
      <w:pPr>
        <w:ind w:firstLine="569"/>
        <w:jc w:val="left"/>
      </w:pPr>
    </w:p>
    <w:p>
      <w:pPr>
        <w:ind w:firstLine="569"/>
        <w:jc w:val="left"/>
      </w:pPr>
    </w:p>
    <w:p>
      <w:pPr>
        <w:ind w:firstLine="984" w:firstLineChars="469"/>
        <w:jc w:val="left"/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备注：考试总成绩=笔试成绩×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eastAsia="zh-CN"/>
        </w:rPr>
        <w:t>0%+面试成绩×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eastAsia="zh-CN"/>
        </w:rPr>
        <w:t>0%。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D8A"/>
    <w:rsid w:val="000A0574"/>
    <w:rsid w:val="00113E90"/>
    <w:rsid w:val="00142917"/>
    <w:rsid w:val="00142F8B"/>
    <w:rsid w:val="00147873"/>
    <w:rsid w:val="00273014"/>
    <w:rsid w:val="002C0576"/>
    <w:rsid w:val="002E71BC"/>
    <w:rsid w:val="00371C67"/>
    <w:rsid w:val="004119E7"/>
    <w:rsid w:val="0048269C"/>
    <w:rsid w:val="00567C88"/>
    <w:rsid w:val="00606569"/>
    <w:rsid w:val="006E03CE"/>
    <w:rsid w:val="00791A9D"/>
    <w:rsid w:val="00834C58"/>
    <w:rsid w:val="008E6D9F"/>
    <w:rsid w:val="009C1935"/>
    <w:rsid w:val="00B51D8A"/>
    <w:rsid w:val="00D85D0A"/>
    <w:rsid w:val="00DA0BC3"/>
    <w:rsid w:val="00F90337"/>
    <w:rsid w:val="1FA916EC"/>
    <w:rsid w:val="1FFC92AE"/>
    <w:rsid w:val="23B87E83"/>
    <w:rsid w:val="331B1F44"/>
    <w:rsid w:val="375F0F1A"/>
    <w:rsid w:val="3FCA9035"/>
    <w:rsid w:val="5C275927"/>
    <w:rsid w:val="753B699F"/>
    <w:rsid w:val="79CF6980"/>
    <w:rsid w:val="7CB848B4"/>
    <w:rsid w:val="7FDF052E"/>
    <w:rsid w:val="AEEEFF86"/>
    <w:rsid w:val="BF688AF2"/>
    <w:rsid w:val="D8BD785C"/>
    <w:rsid w:val="DFFB0115"/>
    <w:rsid w:val="F7FBE584"/>
    <w:rsid w:val="FEAE20EF"/>
    <w:rsid w:val="FF7B04B0"/>
    <w:rsid w:val="FF7FFF16"/>
    <w:rsid w:val="FFF6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156</Characters>
  <Lines>1</Lines>
  <Paragraphs>1</Paragraphs>
  <TotalTime>10</TotalTime>
  <ScaleCrop>false</ScaleCrop>
  <LinksUpToDate>false</LinksUpToDate>
  <CharactersWithSpaces>182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2020-07-18T21:27:00Z</dcterms:created>
  <dc:creator>1</dc:creator>
  <cp:lastModifiedBy>kylin</cp:lastModifiedBy>
  <cp:lastPrinted>2020-07-22T19:55:00Z</cp:lastPrinted>
  <dcterms:modified xsi:type="dcterms:W3CDTF">2022-10-21T10:14:27Z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